
<file path=[Content_Types].xml><?xml version="1.0" encoding="utf-8"?>
<Types xmlns="http://schemas.openxmlformats.org/package/2006/content-types">
  <Default ContentType="image/png" Extension="png"/>
  <Default ContentType="application/vnd.openxmlformats-package.relationships+xml" Extension="rels"/>
  <Default ContentType="application/x-font-ttf" Extension="ttf"/>
  <Default ContentType="application/xml" Extension="xml"/>
  <Override ContentType="application/vnd.openxmlformats-officedocument.customXmlProperties+xml" PartName="/customXML/itemProps1.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xml" PartName="/customXML/item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Activity 4:  Payment For Work</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6234"/>
        <w:tblGridChange w:id="0">
          <w:tblGrid>
            <w:gridCol w:w="3116"/>
            <w:gridCol w:w="6234"/>
          </w:tblGrid>
        </w:tblGridChange>
      </w:tblGrid>
      <w:tr>
        <w:tc>
          <w:tcPr>
            <w:gridSpan w:val="2"/>
          </w:tcPr>
          <w:p w:rsidR="00000000" w:rsidDel="00000000" w:rsidP="00000000" w:rsidRDefault="00000000" w:rsidRPr="00000000" w14:paraId="00000002">
            <w:pP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Financial Literacy Module: 1</w:t>
            </w:r>
            <w:r w:rsidDel="00000000" w:rsidR="00000000" w:rsidRPr="00000000">
              <w:rPr>
                <w:b w:val="1"/>
                <w:sz w:val="24"/>
                <w:szCs w:val="24"/>
                <w:rtl w:val="0"/>
              </w:rPr>
              <w:t xml:space="preserve">5</w:t>
            </w:r>
            <w:r w:rsidDel="00000000" w:rsidR="00000000" w:rsidRPr="00000000">
              <w:rPr>
                <w:rFonts w:ascii="Calibri" w:cs="Calibri" w:eastAsia="Calibri" w:hAnsi="Calibri"/>
                <w:b w:val="1"/>
                <w:color w:val="000000"/>
                <w:sz w:val="24"/>
                <w:szCs w:val="24"/>
                <w:rtl w:val="0"/>
              </w:rPr>
              <w:t xml:space="preserve">A </w:t>
            </w:r>
            <w:r w:rsidDel="00000000" w:rsidR="00000000" w:rsidRPr="00000000">
              <w:rPr>
                <w:b w:val="1"/>
                <w:sz w:val="24"/>
                <w:szCs w:val="24"/>
                <w:rtl w:val="0"/>
              </w:rPr>
              <w:t xml:space="preserve">Earning an Income</w:t>
            </w: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Career Education 8 :  </w:t>
            </w:r>
          </w:p>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Change and Growth</w:t>
            </w:r>
            <w:r w:rsidDel="00000000" w:rsidR="00000000" w:rsidRPr="00000000">
              <w:rPr>
                <w:rtl w:val="0"/>
              </w:rPr>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Connections to Community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Life and Work</w:t>
            </w:r>
            <w:r w:rsidDel="00000000" w:rsidR="00000000" w:rsidRPr="00000000">
              <w:rPr>
                <w:rtl w:val="0"/>
              </w:rPr>
            </w:r>
          </w:p>
        </w:tc>
      </w:tr>
      <w:tr>
        <w:tc>
          <w:tcPr>
            <w:gridSpan w:val="2"/>
          </w:tcPr>
          <w:p w:rsidR="00000000" w:rsidDel="00000000" w:rsidP="00000000" w:rsidRDefault="00000000" w:rsidRPr="00000000" w14:paraId="00000008">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FL Outcome:</w:t>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Research different ways to earn an income.</w:t>
            </w:r>
            <w:r w:rsidDel="00000000" w:rsidR="00000000" w:rsidRPr="00000000">
              <w:rPr>
                <w:rtl w:val="0"/>
              </w:rPr>
            </w:r>
          </w:p>
          <w:p w:rsidR="00000000" w:rsidDel="00000000" w:rsidP="00000000" w:rsidRDefault="00000000" w:rsidRPr="00000000" w14:paraId="0000000A">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Career Education Outcomes</w:t>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CG8.1 Analyze one’s self image including personal skills, interests, and behaviours and their influences on one’s life and work</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CC8.1 Examine how a disposition for lifelong learning connects to potential career pathways.  </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CC8.2 Determine the contributions that work and work alternatives such as volunteerism make to the community and examine their importance to society.</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LW 8.2 Formulate a list of life roles and examine possible changes over one’s lifespan</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r>
        <w:tc>
          <w:tcPr/>
          <w:p w:rsidR="00000000" w:rsidDel="00000000" w:rsidP="00000000" w:rsidRDefault="00000000" w:rsidRPr="00000000" w14:paraId="00000011">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Overview</w:t>
            </w:r>
          </w:p>
          <w:p w:rsidR="00000000" w:rsidDel="00000000" w:rsidP="00000000" w:rsidRDefault="00000000" w:rsidRPr="00000000" w14:paraId="00000012">
            <w:pPr>
              <w:rPr>
                <w:rFonts w:ascii="Calibri" w:cs="Calibri" w:eastAsia="Calibri" w:hAnsi="Calibri"/>
                <w:color w:val="000000"/>
                <w:sz w:val="24"/>
                <w:szCs w:val="24"/>
              </w:rPr>
            </w:pPr>
            <w:r w:rsidDel="00000000" w:rsidR="00000000" w:rsidRPr="00000000">
              <w:rPr>
                <w:rtl w:val="0"/>
              </w:rPr>
            </w:r>
          </w:p>
        </w:tc>
        <w:tc>
          <w:tcPr/>
          <w:p w:rsidR="00000000" w:rsidDel="00000000" w:rsidP="00000000" w:rsidRDefault="00000000" w:rsidRPr="00000000" w14:paraId="00000013">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This activity spans two curricula.  At the end of this activity students will be able to identify various sources of income, explain the advantages and challenges associated with each, and demonstrate and understanding of how they can put money to work for them.  They will also gain an understanding of how what they do now, their interests, and skills play a role in the development of their career. </w:t>
            </w:r>
          </w:p>
        </w:tc>
      </w:tr>
      <w:tr>
        <w:tc>
          <w:tcPr/>
          <w:p w:rsidR="00000000" w:rsidDel="00000000" w:rsidP="00000000" w:rsidRDefault="00000000" w:rsidRPr="00000000" w14:paraId="00000014">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Required Prior Learning</w:t>
            </w:r>
          </w:p>
        </w:tc>
        <w:tc>
          <w:tcPr/>
          <w:p w:rsidR="00000000" w:rsidDel="00000000" w:rsidP="00000000" w:rsidRDefault="00000000" w:rsidRPr="00000000" w14:paraId="00000015">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Module </w:t>
            </w:r>
            <w:r w:rsidDel="00000000" w:rsidR="00000000" w:rsidRPr="00000000">
              <w:rPr>
                <w:sz w:val="24"/>
                <w:szCs w:val="24"/>
                <w:rtl w:val="0"/>
              </w:rPr>
              <w:t xml:space="preserve">4</w:t>
            </w:r>
            <w:r w:rsidDel="00000000" w:rsidR="00000000" w:rsidRPr="00000000">
              <w:rPr>
                <w:rFonts w:ascii="Calibri" w:cs="Calibri" w:eastAsia="Calibri" w:hAnsi="Calibri"/>
                <w:color w:val="000000"/>
                <w:sz w:val="24"/>
                <w:szCs w:val="24"/>
                <w:rtl w:val="0"/>
              </w:rPr>
              <w:t xml:space="preserve">: Information Security</w:t>
            </w:r>
          </w:p>
        </w:tc>
      </w:tr>
      <w:tr>
        <w:tc>
          <w:tcPr/>
          <w:p w:rsidR="00000000" w:rsidDel="00000000" w:rsidP="00000000" w:rsidRDefault="00000000" w:rsidRPr="00000000" w14:paraId="00000016">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Time Frame</w:t>
            </w:r>
          </w:p>
        </w:tc>
        <w:tc>
          <w:tcPr/>
          <w:p w:rsidR="00000000" w:rsidDel="00000000" w:rsidP="00000000" w:rsidRDefault="00000000" w:rsidRPr="00000000" w14:paraId="00000017">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Two - Three hours</w:t>
            </w:r>
          </w:p>
        </w:tc>
      </w:tr>
      <w:tr>
        <w:tc>
          <w:tcPr/>
          <w:p w:rsidR="00000000" w:rsidDel="00000000" w:rsidP="00000000" w:rsidRDefault="00000000" w:rsidRPr="00000000" w14:paraId="00000018">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Materials</w:t>
            </w:r>
          </w:p>
        </w:tc>
        <w:tc>
          <w:tcPr/>
          <w:p w:rsidR="00000000" w:rsidDel="00000000" w:rsidP="00000000" w:rsidRDefault="00000000" w:rsidRPr="00000000" w14:paraId="00000019">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A">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Teacher Activity Guide</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Class Set of Money and Youth Textbooks, p. 43 to 58 or download the PDF titled “Money and Youth – Sources of Income</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Worksheets:</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100+1 Ways to Make Money</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Employability Skills</w:t>
            </w:r>
          </w:p>
        </w:tc>
      </w:tr>
      <w:tr>
        <w:tc>
          <w:tcPr/>
          <w:p w:rsidR="00000000" w:rsidDel="00000000" w:rsidP="00000000" w:rsidRDefault="00000000" w:rsidRPr="00000000" w14:paraId="0000001F">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DO:</w:t>
            </w:r>
          </w:p>
        </w:tc>
        <w:tc>
          <w:tcPr/>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Distribute textbooks or Photocopy enough Money and Youth booklets for each student.  You could also display via the projector and read as a class</w:t>
            </w:r>
            <w:r w:rsidDel="00000000" w:rsidR="00000000" w:rsidRPr="00000000">
              <w:rPr>
                <w:sz w:val="24"/>
                <w:szCs w:val="24"/>
                <w:rtl w:val="0"/>
              </w:rPr>
              <w:t xml:space="preserve">, or everyone can access the text online.</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Photocopy enough worksheets for each student</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Discussion:  Follow the teacher activity guide and direct discussion and learning as you follow the text.  </w:t>
            </w:r>
            <w:r w:rsidDel="00000000" w:rsidR="00000000" w:rsidRPr="00000000">
              <w:rPr>
                <w:rtl w:val="0"/>
              </w:rPr>
            </w:r>
          </w:p>
        </w:tc>
      </w:tr>
      <w:tr>
        <w:tc>
          <w:tcPr/>
          <w:p w:rsidR="00000000" w:rsidDel="00000000" w:rsidP="00000000" w:rsidRDefault="00000000" w:rsidRPr="00000000" w14:paraId="00000023">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Assessment:</w:t>
            </w:r>
          </w:p>
        </w:tc>
        <w:tc>
          <w:tcPr/>
          <w:p w:rsidR="00000000" w:rsidDel="00000000" w:rsidP="00000000" w:rsidRDefault="00000000" w:rsidRPr="00000000" w14:paraId="00000024">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Student Worksheets and Discussion  </w:t>
            </w:r>
          </w:p>
        </w:tc>
      </w:tr>
    </w:tbl>
    <w:p w:rsidR="00000000" w:rsidDel="00000000" w:rsidP="00000000" w:rsidRDefault="00000000" w:rsidRPr="00000000" w14:paraId="00000025">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color w:val="000000"/>
          <w:sz w:val="24"/>
          <w:szCs w:val="24"/>
          <w:u w:val="single"/>
        </w:rPr>
      </w:pPr>
      <w:r w:rsidDel="00000000" w:rsidR="00000000" w:rsidRPr="00000000">
        <w:rPr>
          <w:rFonts w:ascii="Calibri" w:cs="Calibri" w:eastAsia="Calibri" w:hAnsi="Calibri"/>
          <w:b w:val="1"/>
          <w:color w:val="000000"/>
          <w:sz w:val="24"/>
          <w:szCs w:val="24"/>
          <w:u w:val="single"/>
          <w:rtl w:val="0"/>
        </w:rPr>
        <w:t xml:space="preserve">Procedure:  </w:t>
      </w:r>
    </w:p>
    <w:p w:rsidR="00000000" w:rsidDel="00000000" w:rsidP="00000000" w:rsidRDefault="00000000" w:rsidRPr="00000000" w14:paraId="00000027">
      <w:pPr>
        <w:keepNext w:val="0"/>
        <w:keepLines w:val="0"/>
        <w:widowControl w:val="1"/>
        <w:numPr>
          <w:ilvl w:val="3"/>
          <w:numId w:val="5"/>
        </w:numPr>
        <w:pBdr>
          <w:top w:space="0" w:sz="0" w:val="nil"/>
          <w:left w:space="0" w:sz="0" w:val="nil"/>
          <w:bottom w:space="0" w:sz="0" w:val="nil"/>
          <w:right w:space="0" w:sz="0" w:val="nil"/>
          <w:between w:space="0" w:sz="0" w:val="nil"/>
        </w:pBdr>
        <w:shd w:fill="auto" w:val="clear"/>
        <w:tabs>
          <w:tab w:val="left" w:pos="360"/>
        </w:tabs>
        <w:spacing w:after="160" w:before="0" w:line="259" w:lineRule="auto"/>
        <w:ind w:left="810" w:right="0" w:hanging="45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Discussion.  </w:t>
      </w:r>
      <w:r w:rsidDel="00000000" w:rsidR="00000000" w:rsidRPr="00000000">
        <w:rPr>
          <w:rtl w:val="0"/>
        </w:rPr>
      </w:r>
    </w:p>
    <w:p w:rsidR="00000000" w:rsidDel="00000000" w:rsidP="00000000" w:rsidRDefault="00000000" w:rsidRPr="00000000" w14:paraId="00000028">
      <w:pPr>
        <w:numPr>
          <w:ilvl w:val="0"/>
          <w:numId w:val="6"/>
        </w:numPr>
        <w:shd w:fill="ffffff" w:val="clear"/>
        <w:spacing w:after="120" w:line="240" w:lineRule="auto"/>
        <w:ind w:left="0" w:hanging="360"/>
        <w:rPr>
          <w:color w:val="000000"/>
        </w:rPr>
      </w:pPr>
      <w:r w:rsidDel="00000000" w:rsidR="00000000" w:rsidRPr="00000000">
        <w:rPr>
          <w:rFonts w:ascii="Calibri" w:cs="Calibri" w:eastAsia="Calibri" w:hAnsi="Calibri"/>
          <w:color w:val="000000"/>
          <w:sz w:val="24"/>
          <w:szCs w:val="24"/>
          <w:rtl w:val="0"/>
        </w:rPr>
        <w:t xml:space="preserve">Why do we need to earn money?</w:t>
      </w:r>
      <w:r w:rsidDel="00000000" w:rsidR="00000000" w:rsidRPr="00000000">
        <w:rPr>
          <w:rtl w:val="0"/>
        </w:rPr>
      </w:r>
    </w:p>
    <w:p w:rsidR="00000000" w:rsidDel="00000000" w:rsidP="00000000" w:rsidRDefault="00000000" w:rsidRPr="00000000" w14:paraId="00000029">
      <w:pPr>
        <w:numPr>
          <w:ilvl w:val="0"/>
          <w:numId w:val="6"/>
        </w:numPr>
        <w:shd w:fill="ffffff" w:val="clear"/>
        <w:spacing w:after="120" w:line="240" w:lineRule="auto"/>
        <w:ind w:left="0" w:hanging="360"/>
        <w:rPr>
          <w:color w:val="000000"/>
        </w:rPr>
      </w:pPr>
      <w:r w:rsidDel="00000000" w:rsidR="00000000" w:rsidRPr="00000000">
        <w:rPr>
          <w:rFonts w:ascii="Calibri" w:cs="Calibri" w:eastAsia="Calibri" w:hAnsi="Calibri"/>
          <w:color w:val="000000"/>
          <w:sz w:val="24"/>
          <w:szCs w:val="24"/>
          <w:rtl w:val="0"/>
        </w:rPr>
        <w:t xml:space="preserve">Begin the lesson by asking the students to indicate if they have any source of income.</w:t>
      </w:r>
      <w:r w:rsidDel="00000000" w:rsidR="00000000" w:rsidRPr="00000000">
        <w:rPr>
          <w:rtl w:val="0"/>
        </w:rPr>
      </w:r>
    </w:p>
    <w:p w:rsidR="00000000" w:rsidDel="00000000" w:rsidP="00000000" w:rsidRDefault="00000000" w:rsidRPr="00000000" w14:paraId="0000002A">
      <w:pPr>
        <w:numPr>
          <w:ilvl w:val="0"/>
          <w:numId w:val="6"/>
        </w:numPr>
        <w:shd w:fill="ffffff" w:val="clear"/>
        <w:spacing w:after="120" w:line="240" w:lineRule="auto"/>
        <w:ind w:left="0" w:hanging="360"/>
        <w:rPr>
          <w:color w:val="000000"/>
        </w:rPr>
      </w:pPr>
      <w:r w:rsidDel="00000000" w:rsidR="00000000" w:rsidRPr="00000000">
        <w:rPr>
          <w:rFonts w:ascii="Calibri" w:cs="Calibri" w:eastAsia="Calibri" w:hAnsi="Calibri"/>
          <w:color w:val="000000"/>
          <w:sz w:val="24"/>
          <w:szCs w:val="24"/>
          <w:rtl w:val="0"/>
        </w:rPr>
        <w:t xml:space="preserve">Record a list of their responses.</w:t>
      </w:r>
      <w:r w:rsidDel="00000000" w:rsidR="00000000" w:rsidRPr="00000000">
        <w:rPr>
          <w:rtl w:val="0"/>
        </w:rPr>
      </w:r>
    </w:p>
    <w:p w:rsidR="00000000" w:rsidDel="00000000" w:rsidP="00000000" w:rsidRDefault="00000000" w:rsidRPr="00000000" w14:paraId="0000002B">
      <w:pPr>
        <w:numPr>
          <w:ilvl w:val="0"/>
          <w:numId w:val="6"/>
        </w:numPr>
        <w:shd w:fill="ffffff" w:val="clear"/>
        <w:spacing w:after="120" w:line="240" w:lineRule="auto"/>
        <w:ind w:left="0" w:hanging="360"/>
        <w:rPr>
          <w:color w:val="000000"/>
        </w:rPr>
      </w:pPr>
      <w:r w:rsidDel="00000000" w:rsidR="00000000" w:rsidRPr="00000000">
        <w:rPr>
          <w:rFonts w:ascii="Calibri" w:cs="Calibri" w:eastAsia="Calibri" w:hAnsi="Calibri"/>
          <w:color w:val="000000"/>
          <w:sz w:val="24"/>
          <w:szCs w:val="24"/>
          <w:rtl w:val="0"/>
        </w:rPr>
        <w:t xml:space="preserve">Are there any other ways you can think of to earn money right now?</w:t>
      </w:r>
      <w:r w:rsidDel="00000000" w:rsidR="00000000" w:rsidRPr="00000000">
        <w:rPr>
          <w:rtl w:val="0"/>
        </w:rPr>
      </w:r>
    </w:p>
    <w:p w:rsidR="00000000" w:rsidDel="00000000" w:rsidP="00000000" w:rsidRDefault="00000000" w:rsidRPr="00000000" w14:paraId="0000002C">
      <w:pPr>
        <w:numPr>
          <w:ilvl w:val="0"/>
          <w:numId w:val="6"/>
        </w:numPr>
        <w:shd w:fill="ffffff" w:val="clear"/>
        <w:spacing w:after="120" w:line="240" w:lineRule="auto"/>
        <w:ind w:left="0" w:hanging="360"/>
        <w:rPr>
          <w:color w:val="000000"/>
        </w:rPr>
      </w:pPr>
      <w:r w:rsidDel="00000000" w:rsidR="00000000" w:rsidRPr="00000000">
        <w:rPr>
          <w:rFonts w:ascii="Calibri" w:cs="Calibri" w:eastAsia="Calibri" w:hAnsi="Calibri"/>
          <w:color w:val="000000"/>
          <w:sz w:val="24"/>
          <w:szCs w:val="24"/>
          <w:rtl w:val="0"/>
        </w:rPr>
        <w:t xml:space="preserve">Once the list is complete see if the items can fit into one of the following categories:</w:t>
      </w:r>
      <w:r w:rsidDel="00000000" w:rsidR="00000000" w:rsidRPr="00000000">
        <w:rPr>
          <w:rtl w:val="0"/>
        </w:rPr>
      </w:r>
    </w:p>
    <w:p w:rsidR="00000000" w:rsidDel="00000000" w:rsidP="00000000" w:rsidRDefault="00000000" w:rsidRPr="00000000" w14:paraId="0000002D">
      <w:pPr>
        <w:numPr>
          <w:ilvl w:val="1"/>
          <w:numId w:val="6"/>
        </w:numPr>
        <w:shd w:fill="ffffff" w:val="clear"/>
        <w:spacing w:after="120" w:line="240" w:lineRule="auto"/>
        <w:ind w:left="45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Wages and Salary</w:t>
      </w:r>
    </w:p>
    <w:p w:rsidR="00000000" w:rsidDel="00000000" w:rsidP="00000000" w:rsidRDefault="00000000" w:rsidRPr="00000000" w14:paraId="0000002E">
      <w:pPr>
        <w:numPr>
          <w:ilvl w:val="1"/>
          <w:numId w:val="6"/>
        </w:numPr>
        <w:shd w:fill="ffffff" w:val="clear"/>
        <w:spacing w:after="120" w:line="240" w:lineRule="auto"/>
        <w:ind w:left="45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Self-employment</w:t>
      </w:r>
    </w:p>
    <w:p w:rsidR="00000000" w:rsidDel="00000000" w:rsidP="00000000" w:rsidRDefault="00000000" w:rsidRPr="00000000" w14:paraId="0000002F">
      <w:pPr>
        <w:numPr>
          <w:ilvl w:val="1"/>
          <w:numId w:val="6"/>
        </w:numPr>
        <w:shd w:fill="ffffff" w:val="clear"/>
        <w:spacing w:after="120" w:line="240" w:lineRule="auto"/>
        <w:ind w:left="45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Interest, Inheritance</w:t>
      </w:r>
    </w:p>
    <w:p w:rsidR="00000000" w:rsidDel="00000000" w:rsidP="00000000" w:rsidRDefault="00000000" w:rsidRPr="00000000" w14:paraId="00000030">
      <w:pPr>
        <w:numPr>
          <w:ilvl w:val="1"/>
          <w:numId w:val="6"/>
        </w:numPr>
        <w:shd w:fill="ffffff" w:val="clear"/>
        <w:spacing w:after="120" w:line="240" w:lineRule="auto"/>
        <w:ind w:left="45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How could you use your interests, skills, characteristics, or hobbies to earn money right now?</w:t>
      </w:r>
    </w:p>
    <w:p w:rsidR="00000000" w:rsidDel="00000000" w:rsidP="00000000" w:rsidRDefault="00000000" w:rsidRPr="00000000" w14:paraId="00000031">
      <w:pPr>
        <w:numPr>
          <w:ilvl w:val="1"/>
          <w:numId w:val="6"/>
        </w:numPr>
        <w:shd w:fill="ffffff" w:val="clear"/>
        <w:spacing w:after="120" w:line="240" w:lineRule="auto"/>
        <w:ind w:left="45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How might you be able to use your interests, skills, traits, or hobbies to earn money when you are an adult?</w:t>
      </w:r>
    </w:p>
    <w:p w:rsidR="00000000" w:rsidDel="00000000" w:rsidP="00000000" w:rsidRDefault="00000000" w:rsidRPr="00000000" w14:paraId="00000032">
      <w:pPr>
        <w:shd w:fill="ffffff" w:val="clear"/>
        <w:spacing w:after="120" w:line="240" w:lineRule="auto"/>
        <w:ind w:left="9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33">
      <w:pPr>
        <w:numPr>
          <w:ilvl w:val="0"/>
          <w:numId w:val="6"/>
        </w:numPr>
        <w:shd w:fill="ffffff" w:val="clear"/>
        <w:spacing w:after="120" w:line="240" w:lineRule="auto"/>
        <w:ind w:left="0" w:hanging="360"/>
        <w:rPr>
          <w:color w:val="000000"/>
        </w:rPr>
      </w:pPr>
      <w:r w:rsidDel="00000000" w:rsidR="00000000" w:rsidRPr="00000000">
        <w:rPr>
          <w:rFonts w:ascii="Calibri" w:cs="Calibri" w:eastAsia="Calibri" w:hAnsi="Calibri"/>
          <w:color w:val="000000"/>
          <w:sz w:val="24"/>
          <w:szCs w:val="24"/>
          <w:rtl w:val="0"/>
        </w:rPr>
        <w:t xml:space="preserve">Once this has been done, indicate to the students that each of these types of income have their advantages and demands.</w:t>
      </w:r>
      <w:r w:rsidDel="00000000" w:rsidR="00000000" w:rsidRPr="00000000">
        <w:rPr>
          <w:rtl w:val="0"/>
        </w:rPr>
      </w:r>
    </w:p>
    <w:p w:rsidR="00000000" w:rsidDel="00000000" w:rsidP="00000000" w:rsidRDefault="00000000" w:rsidRPr="00000000" w14:paraId="00000034">
      <w:pPr>
        <w:numPr>
          <w:ilvl w:val="0"/>
          <w:numId w:val="6"/>
        </w:numPr>
        <w:shd w:fill="ffffff" w:val="clear"/>
        <w:spacing w:after="120" w:line="240" w:lineRule="auto"/>
        <w:ind w:left="0" w:hanging="360"/>
        <w:rPr>
          <w:color w:val="000000"/>
        </w:rPr>
      </w:pPr>
      <w:r w:rsidDel="00000000" w:rsidR="00000000" w:rsidRPr="00000000">
        <w:rPr>
          <w:rFonts w:ascii="Calibri" w:cs="Calibri" w:eastAsia="Calibri" w:hAnsi="Calibri"/>
          <w:color w:val="000000"/>
          <w:sz w:val="24"/>
          <w:szCs w:val="24"/>
          <w:rtl w:val="0"/>
        </w:rPr>
        <w:t xml:space="preserve">Inform the students that they are going to go through a jigsaw activity.</w:t>
      </w:r>
      <w:r w:rsidDel="00000000" w:rsidR="00000000" w:rsidRPr="00000000">
        <w:rPr>
          <w:rtl w:val="0"/>
        </w:rPr>
      </w:r>
    </w:p>
    <w:p w:rsidR="00000000" w:rsidDel="00000000" w:rsidP="00000000" w:rsidRDefault="00000000" w:rsidRPr="00000000" w14:paraId="00000035">
      <w:pPr>
        <w:keepNext w:val="0"/>
        <w:keepLines w:val="0"/>
        <w:widowControl w:val="1"/>
        <w:numPr>
          <w:ilvl w:val="3"/>
          <w:numId w:val="5"/>
        </w:numPr>
        <w:pBdr>
          <w:top w:space="0" w:sz="0" w:val="nil"/>
          <w:left w:space="0" w:sz="0" w:val="nil"/>
          <w:bottom w:space="0" w:sz="0" w:val="nil"/>
          <w:right w:space="0" w:sz="0" w:val="nil"/>
          <w:between w:space="0" w:sz="0" w:val="nil"/>
        </w:pBdr>
        <w:shd w:fill="auto" w:val="clear"/>
        <w:tabs>
          <w:tab w:val="left" w:pos="360"/>
        </w:tabs>
        <w:spacing w:after="160" w:before="0" w:line="259" w:lineRule="auto"/>
        <w:ind w:left="810" w:right="0" w:hanging="45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Arrange the class into four home groups and have the students number off with the 1st group starting with 1, the second group with 2, the third group with 3 and the last group with 4.</w:t>
      </w:r>
      <w:r w:rsidDel="00000000" w:rsidR="00000000" w:rsidRPr="00000000">
        <w:rPr>
          <w:rtl w:val="0"/>
        </w:rPr>
      </w:r>
    </w:p>
    <w:p w:rsidR="00000000" w:rsidDel="00000000" w:rsidP="00000000" w:rsidRDefault="00000000" w:rsidRPr="00000000" w14:paraId="00000036">
      <w:pPr>
        <w:numPr>
          <w:ilvl w:val="0"/>
          <w:numId w:val="6"/>
        </w:numPr>
        <w:shd w:fill="ffffff" w:val="clear"/>
        <w:spacing w:after="120" w:line="240" w:lineRule="auto"/>
        <w:ind w:left="0" w:hanging="360"/>
        <w:rPr>
          <w:color w:val="000000"/>
        </w:rPr>
      </w:pPr>
      <w:r w:rsidDel="00000000" w:rsidR="00000000" w:rsidRPr="00000000">
        <w:rPr>
          <w:rFonts w:ascii="Calibri" w:cs="Calibri" w:eastAsia="Calibri" w:hAnsi="Calibri"/>
          <w:color w:val="000000"/>
          <w:sz w:val="24"/>
          <w:szCs w:val="24"/>
          <w:rtl w:val="0"/>
        </w:rPr>
        <w:t xml:space="preserve">Once they have numbered off, have the students re-group into their numbered groups. These will be the expert groups.</w:t>
      </w:r>
      <w:r w:rsidDel="00000000" w:rsidR="00000000" w:rsidRPr="00000000">
        <w:rPr>
          <w:rtl w:val="0"/>
        </w:rPr>
      </w:r>
    </w:p>
    <w:p w:rsidR="00000000" w:rsidDel="00000000" w:rsidP="00000000" w:rsidRDefault="00000000" w:rsidRPr="00000000" w14:paraId="00000037">
      <w:pPr>
        <w:numPr>
          <w:ilvl w:val="0"/>
          <w:numId w:val="6"/>
        </w:numPr>
        <w:shd w:fill="ffffff" w:val="clear"/>
        <w:spacing w:after="120" w:line="240" w:lineRule="auto"/>
        <w:ind w:left="0" w:hanging="360"/>
        <w:rPr>
          <w:color w:val="000000"/>
        </w:rPr>
      </w:pPr>
      <w:r w:rsidDel="00000000" w:rsidR="00000000" w:rsidRPr="00000000">
        <w:rPr>
          <w:rFonts w:ascii="Calibri" w:cs="Calibri" w:eastAsia="Calibri" w:hAnsi="Calibri"/>
          <w:color w:val="000000"/>
          <w:sz w:val="24"/>
          <w:szCs w:val="24"/>
          <w:rtl w:val="0"/>
        </w:rPr>
        <w:t xml:space="preserve">Assign one of the following tasks to each group:</w:t>
      </w:r>
      <w:r w:rsidDel="00000000" w:rsidR="00000000" w:rsidRPr="00000000">
        <w:rPr>
          <w:rtl w:val="0"/>
        </w:rPr>
      </w:r>
    </w:p>
    <w:p w:rsidR="00000000" w:rsidDel="00000000" w:rsidP="00000000" w:rsidRDefault="00000000" w:rsidRPr="00000000" w14:paraId="00000038">
      <w:pPr>
        <w:numPr>
          <w:ilvl w:val="1"/>
          <w:numId w:val="6"/>
        </w:numPr>
        <w:shd w:fill="ffffff" w:val="clear"/>
        <w:spacing w:after="120" w:line="240" w:lineRule="auto"/>
        <w:ind w:left="45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What are the benefits and concerns about working for others?</w:t>
      </w:r>
    </w:p>
    <w:p w:rsidR="00000000" w:rsidDel="00000000" w:rsidP="00000000" w:rsidRDefault="00000000" w:rsidRPr="00000000" w14:paraId="00000039">
      <w:pPr>
        <w:numPr>
          <w:ilvl w:val="1"/>
          <w:numId w:val="6"/>
        </w:numPr>
        <w:shd w:fill="ffffff" w:val="clear"/>
        <w:spacing w:after="120" w:line="240" w:lineRule="auto"/>
        <w:ind w:left="45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What are the benefits and concerns about being self-employed?</w:t>
      </w:r>
    </w:p>
    <w:p w:rsidR="00000000" w:rsidDel="00000000" w:rsidP="00000000" w:rsidRDefault="00000000" w:rsidRPr="00000000" w14:paraId="0000003A">
      <w:pPr>
        <w:numPr>
          <w:ilvl w:val="1"/>
          <w:numId w:val="6"/>
        </w:numPr>
        <w:shd w:fill="ffffff" w:val="clear"/>
        <w:spacing w:after="120" w:line="240" w:lineRule="auto"/>
        <w:ind w:left="45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How do you have your money make you money – for example, investing, interest? What are the demands placed on you when you do this?</w:t>
      </w:r>
    </w:p>
    <w:p w:rsidR="00000000" w:rsidDel="00000000" w:rsidP="00000000" w:rsidRDefault="00000000" w:rsidRPr="00000000" w14:paraId="0000003B">
      <w:pPr>
        <w:numPr>
          <w:ilvl w:val="1"/>
          <w:numId w:val="6"/>
        </w:numPr>
        <w:shd w:fill="ffffff" w:val="clear"/>
        <w:spacing w:after="120" w:line="240" w:lineRule="auto"/>
        <w:ind w:left="45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What should you do with additional revenue sources such as government transfers, inheritances, lottery winnings?</w:t>
      </w:r>
    </w:p>
    <w:p w:rsidR="00000000" w:rsidDel="00000000" w:rsidP="00000000" w:rsidRDefault="00000000" w:rsidRPr="00000000" w14:paraId="0000003C">
      <w:pPr>
        <w:numPr>
          <w:ilvl w:val="0"/>
          <w:numId w:val="6"/>
        </w:numPr>
        <w:shd w:fill="ffffff" w:val="clear"/>
        <w:spacing w:after="120" w:line="240" w:lineRule="auto"/>
        <w:ind w:left="0" w:hanging="360"/>
        <w:rPr>
          <w:color w:val="000000"/>
        </w:rPr>
      </w:pPr>
      <w:r w:rsidDel="00000000" w:rsidR="00000000" w:rsidRPr="00000000">
        <w:rPr>
          <w:rFonts w:ascii="Calibri" w:cs="Calibri" w:eastAsia="Calibri" w:hAnsi="Calibri"/>
          <w:color w:val="000000"/>
          <w:sz w:val="24"/>
          <w:szCs w:val="24"/>
          <w:rtl w:val="0"/>
        </w:rPr>
        <w:t xml:space="preserve">Allow the groups time to complete their task and then have them reform into their home groups at which time they will report back to their members.</w:t>
      </w:r>
      <w:r w:rsidDel="00000000" w:rsidR="00000000" w:rsidRPr="00000000">
        <w:rPr>
          <w:rtl w:val="0"/>
        </w:rPr>
      </w:r>
    </w:p>
    <w:p w:rsidR="00000000" w:rsidDel="00000000" w:rsidP="00000000" w:rsidRDefault="00000000" w:rsidRPr="00000000" w14:paraId="0000003D">
      <w:pPr>
        <w:numPr>
          <w:ilvl w:val="0"/>
          <w:numId w:val="6"/>
        </w:numPr>
        <w:shd w:fill="ffffff" w:val="clear"/>
        <w:spacing w:after="120" w:line="240" w:lineRule="auto"/>
        <w:ind w:left="0" w:hanging="360"/>
        <w:rPr>
          <w:color w:val="000000"/>
        </w:rPr>
      </w:pPr>
      <w:r w:rsidDel="00000000" w:rsidR="00000000" w:rsidRPr="00000000">
        <w:rPr>
          <w:rFonts w:ascii="Calibri" w:cs="Calibri" w:eastAsia="Calibri" w:hAnsi="Calibri"/>
          <w:color w:val="000000"/>
          <w:sz w:val="24"/>
          <w:szCs w:val="24"/>
          <w:rtl w:val="0"/>
        </w:rPr>
        <w:t xml:space="preserve">Once this has been completed, refer them to pages 49 to 58 of </w:t>
      </w:r>
      <w:r w:rsidDel="00000000" w:rsidR="00000000" w:rsidRPr="00000000">
        <w:rPr>
          <w:rFonts w:ascii="Calibri" w:cs="Calibri" w:eastAsia="Calibri" w:hAnsi="Calibri"/>
          <w:color w:val="000000"/>
          <w:sz w:val="24"/>
          <w:szCs w:val="24"/>
          <w:u w:val="single"/>
          <w:rtl w:val="0"/>
        </w:rPr>
        <w:t xml:space="preserve">Money and Youth.</w:t>
      </w:r>
      <w:r w:rsidDel="00000000" w:rsidR="00000000" w:rsidRPr="00000000">
        <w:rPr>
          <w:rFonts w:ascii="Calibri" w:cs="Calibri" w:eastAsia="Calibri" w:hAnsi="Calibri"/>
          <w:color w:val="000000"/>
          <w:sz w:val="24"/>
          <w:szCs w:val="24"/>
          <w:rtl w:val="0"/>
        </w:rPr>
        <w:t xml:space="preserve">  Read as a group and have them compare their answers to what is found in the book.</w:t>
      </w:r>
      <w:r w:rsidDel="00000000" w:rsidR="00000000" w:rsidRPr="00000000">
        <w:rPr>
          <w:rtl w:val="0"/>
        </w:rPr>
      </w:r>
    </w:p>
    <w:p w:rsidR="00000000" w:rsidDel="00000000" w:rsidP="00000000" w:rsidRDefault="00000000" w:rsidRPr="00000000" w14:paraId="0000003E">
      <w:pPr>
        <w:numPr>
          <w:ilvl w:val="0"/>
          <w:numId w:val="6"/>
        </w:numPr>
        <w:shd w:fill="ffffff" w:val="clear"/>
        <w:spacing w:after="120" w:line="240" w:lineRule="auto"/>
        <w:ind w:left="0" w:hanging="360"/>
        <w:rPr>
          <w:color w:val="000000"/>
        </w:rPr>
      </w:pPr>
      <w:r w:rsidDel="00000000" w:rsidR="00000000" w:rsidRPr="00000000">
        <w:rPr>
          <w:rFonts w:ascii="Calibri" w:cs="Calibri" w:eastAsia="Calibri" w:hAnsi="Calibri"/>
          <w:color w:val="000000"/>
          <w:sz w:val="24"/>
          <w:szCs w:val="24"/>
          <w:rtl w:val="0"/>
        </w:rPr>
        <w:t xml:space="preserve">Conclude discussion with the following questions for comprehension:</w:t>
      </w:r>
      <w:r w:rsidDel="00000000" w:rsidR="00000000" w:rsidRPr="00000000">
        <w:rPr>
          <w:rtl w:val="0"/>
        </w:rPr>
      </w:r>
    </w:p>
    <w:p w:rsidR="00000000" w:rsidDel="00000000" w:rsidP="00000000" w:rsidRDefault="00000000" w:rsidRPr="00000000" w14:paraId="0000003F">
      <w:pPr>
        <w:shd w:fill="ffffff" w:val="clear"/>
        <w:spacing w:after="120" w:line="240" w:lineRule="auto"/>
        <w:rPr>
          <w:sz w:val="24"/>
          <w:szCs w:val="24"/>
        </w:rPr>
      </w:pPr>
      <w:r w:rsidDel="00000000" w:rsidR="00000000" w:rsidRPr="00000000">
        <w:rPr>
          <w:sz w:val="24"/>
          <w:szCs w:val="24"/>
          <w:rtl w:val="0"/>
        </w:rPr>
        <w:t xml:space="preserve">1. What are the different possible sources of income? </w:t>
      </w:r>
    </w:p>
    <w:p w:rsidR="00000000" w:rsidDel="00000000" w:rsidP="00000000" w:rsidRDefault="00000000" w:rsidRPr="00000000" w14:paraId="00000040">
      <w:pPr>
        <w:shd w:fill="ffffff" w:val="clear"/>
        <w:spacing w:after="120" w:line="240" w:lineRule="auto"/>
        <w:rPr>
          <w:sz w:val="24"/>
          <w:szCs w:val="24"/>
        </w:rPr>
      </w:pPr>
      <w:r w:rsidDel="00000000" w:rsidR="00000000" w:rsidRPr="00000000">
        <w:rPr>
          <w:sz w:val="24"/>
          <w:szCs w:val="24"/>
          <w:rtl w:val="0"/>
        </w:rPr>
        <w:t xml:space="preserve">2. What are the different ways of looking at retirement? </w:t>
      </w:r>
    </w:p>
    <w:p w:rsidR="00000000" w:rsidDel="00000000" w:rsidP="00000000" w:rsidRDefault="00000000" w:rsidRPr="00000000" w14:paraId="00000041">
      <w:pPr>
        <w:shd w:fill="ffffff" w:val="clear"/>
        <w:spacing w:after="120" w:line="240" w:lineRule="auto"/>
        <w:rPr>
          <w:sz w:val="24"/>
          <w:szCs w:val="24"/>
        </w:rPr>
      </w:pPr>
      <w:r w:rsidDel="00000000" w:rsidR="00000000" w:rsidRPr="00000000">
        <w:rPr>
          <w:sz w:val="24"/>
          <w:szCs w:val="24"/>
          <w:rtl w:val="0"/>
        </w:rPr>
        <w:t xml:space="preserve">3. What is the difference between (a) wage, (b) salary, and (c) benefits? </w:t>
      </w:r>
    </w:p>
    <w:p w:rsidR="00000000" w:rsidDel="00000000" w:rsidP="00000000" w:rsidRDefault="00000000" w:rsidRPr="00000000" w14:paraId="00000042">
      <w:pPr>
        <w:shd w:fill="ffffff" w:val="clear"/>
        <w:spacing w:after="120" w:line="240" w:lineRule="auto"/>
        <w:rPr>
          <w:sz w:val="24"/>
          <w:szCs w:val="24"/>
        </w:rPr>
      </w:pPr>
      <w:r w:rsidDel="00000000" w:rsidR="00000000" w:rsidRPr="00000000">
        <w:rPr>
          <w:sz w:val="24"/>
          <w:szCs w:val="24"/>
          <w:rtl w:val="0"/>
        </w:rPr>
        <w:t xml:space="preserve">4. Why is Canada experiencing a skilled labour shortage? </w:t>
      </w:r>
    </w:p>
    <w:p w:rsidR="00000000" w:rsidDel="00000000" w:rsidP="00000000" w:rsidRDefault="00000000" w:rsidRPr="00000000" w14:paraId="00000043">
      <w:pPr>
        <w:shd w:fill="ffffff" w:val="clear"/>
        <w:spacing w:after="120" w:line="240" w:lineRule="auto"/>
        <w:rPr>
          <w:sz w:val="24"/>
          <w:szCs w:val="24"/>
        </w:rPr>
      </w:pPr>
      <w:r w:rsidDel="00000000" w:rsidR="00000000" w:rsidRPr="00000000">
        <w:rPr>
          <w:sz w:val="24"/>
          <w:szCs w:val="24"/>
          <w:rtl w:val="0"/>
        </w:rPr>
        <w:t xml:space="preserve">5. What are the things most important to you as you consider your career and the kind of jobs you want? 6. How can the forces of demand and supply affect job opportunities and wages and salaries? </w:t>
      </w:r>
    </w:p>
    <w:p w:rsidR="00000000" w:rsidDel="00000000" w:rsidP="00000000" w:rsidRDefault="00000000" w:rsidRPr="00000000" w14:paraId="00000044">
      <w:pPr>
        <w:shd w:fill="ffffff" w:val="clear"/>
        <w:spacing w:after="120" w:line="240" w:lineRule="auto"/>
        <w:rPr>
          <w:sz w:val="24"/>
          <w:szCs w:val="24"/>
        </w:rPr>
      </w:pPr>
      <w:r w:rsidDel="00000000" w:rsidR="00000000" w:rsidRPr="00000000">
        <w:rPr>
          <w:sz w:val="24"/>
          <w:szCs w:val="24"/>
          <w:rtl w:val="0"/>
        </w:rPr>
        <w:t xml:space="preserve">7. What is “LMI”?  How can this be helpful to you when considering an occupation? </w:t>
      </w:r>
    </w:p>
    <w:p w:rsidR="00000000" w:rsidDel="00000000" w:rsidP="00000000" w:rsidRDefault="00000000" w:rsidRPr="00000000" w14:paraId="00000045">
      <w:pPr>
        <w:shd w:fill="ffffff" w:val="clear"/>
        <w:spacing w:after="120" w:line="240" w:lineRule="auto"/>
        <w:rPr>
          <w:sz w:val="24"/>
          <w:szCs w:val="24"/>
        </w:rPr>
      </w:pPr>
      <w:r w:rsidDel="00000000" w:rsidR="00000000" w:rsidRPr="00000000">
        <w:rPr>
          <w:sz w:val="24"/>
          <w:szCs w:val="24"/>
          <w:rtl w:val="0"/>
        </w:rPr>
        <w:t xml:space="preserve">8. What are some of the factors that affect your job prospects? </w:t>
      </w:r>
    </w:p>
    <w:p w:rsidR="00000000" w:rsidDel="00000000" w:rsidP="00000000" w:rsidRDefault="00000000" w:rsidRPr="00000000" w14:paraId="00000046">
      <w:pPr>
        <w:shd w:fill="ffffff" w:val="clear"/>
        <w:spacing w:after="120" w:line="240" w:lineRule="auto"/>
        <w:rPr>
          <w:sz w:val="24"/>
          <w:szCs w:val="24"/>
        </w:rPr>
      </w:pPr>
      <w:r w:rsidDel="00000000" w:rsidR="00000000" w:rsidRPr="00000000">
        <w:rPr>
          <w:sz w:val="24"/>
          <w:szCs w:val="24"/>
          <w:rtl w:val="0"/>
        </w:rPr>
        <w:t xml:space="preserve">9. What are some of the “benefits” you might be able to receive from an employer? </w:t>
      </w:r>
    </w:p>
    <w:p w:rsidR="00000000" w:rsidDel="00000000" w:rsidP="00000000" w:rsidRDefault="00000000" w:rsidRPr="00000000" w14:paraId="00000047">
      <w:pPr>
        <w:shd w:fill="ffffff" w:val="clear"/>
        <w:spacing w:after="120" w:line="240" w:lineRule="auto"/>
        <w:rPr>
          <w:sz w:val="24"/>
          <w:szCs w:val="24"/>
        </w:rPr>
      </w:pPr>
      <w:r w:rsidDel="00000000" w:rsidR="00000000" w:rsidRPr="00000000">
        <w:rPr>
          <w:sz w:val="24"/>
          <w:szCs w:val="24"/>
          <w:rtl w:val="0"/>
        </w:rPr>
        <w:t xml:space="preserve">10. Why is it becoming more challenging for Canadians to be able to save for retirement? </w:t>
      </w:r>
    </w:p>
    <w:p w:rsidR="00000000" w:rsidDel="00000000" w:rsidP="00000000" w:rsidRDefault="00000000" w:rsidRPr="00000000" w14:paraId="00000048">
      <w:pPr>
        <w:shd w:fill="ffffff" w:val="clear"/>
        <w:spacing w:after="120" w:line="240" w:lineRule="auto"/>
        <w:rPr>
          <w:sz w:val="24"/>
          <w:szCs w:val="24"/>
        </w:rPr>
      </w:pPr>
      <w:r w:rsidDel="00000000" w:rsidR="00000000" w:rsidRPr="00000000">
        <w:rPr>
          <w:sz w:val="24"/>
          <w:szCs w:val="24"/>
          <w:rtl w:val="0"/>
        </w:rPr>
        <w:t xml:space="preserve">11. What kinds of income can be made from investments?</w:t>
      </w:r>
    </w:p>
    <w:p w:rsidR="00000000" w:rsidDel="00000000" w:rsidP="00000000" w:rsidRDefault="00000000" w:rsidRPr="00000000" w14:paraId="00000049">
      <w:pPr>
        <w:shd w:fill="ffffff" w:val="clear"/>
        <w:spacing w:after="120" w:line="240" w:lineRule="auto"/>
        <w:rPr/>
      </w:pPr>
      <w:r w:rsidDel="00000000" w:rsidR="00000000" w:rsidRPr="00000000">
        <w:rPr>
          <w:rtl w:val="0"/>
        </w:rPr>
      </w:r>
    </w:p>
    <w:p w:rsidR="00000000" w:rsidDel="00000000" w:rsidP="00000000" w:rsidRDefault="00000000" w:rsidRPr="00000000" w14:paraId="0000004A">
      <w:pPr>
        <w:keepNext w:val="0"/>
        <w:keepLines w:val="0"/>
        <w:widowControl w:val="1"/>
        <w:numPr>
          <w:ilvl w:val="3"/>
          <w:numId w:val="5"/>
        </w:numPr>
        <w:pBdr>
          <w:top w:space="0" w:sz="0" w:val="nil"/>
          <w:left w:space="0" w:sz="0" w:val="nil"/>
          <w:bottom w:space="0" w:sz="0" w:val="nil"/>
          <w:right w:space="0" w:sz="0" w:val="nil"/>
          <w:between w:space="0" w:sz="0" w:val="nil"/>
        </w:pBdr>
        <w:shd w:fill="auto" w:val="clear"/>
        <w:tabs>
          <w:tab w:val="left" w:pos="360"/>
        </w:tabs>
        <w:spacing w:after="0" w:before="0" w:line="259" w:lineRule="auto"/>
        <w:ind w:left="810" w:right="0" w:hanging="45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Complete the worksheets “100 + 1 Ways to Make Money” and “Employability Skills.”</w:t>
      </w:r>
      <w:r w:rsidDel="00000000" w:rsidR="00000000" w:rsidRPr="00000000">
        <w:rPr>
          <w:rtl w:val="0"/>
        </w:rPr>
      </w:r>
    </w:p>
    <w:p w:rsidR="00000000" w:rsidDel="00000000" w:rsidP="00000000" w:rsidRDefault="00000000" w:rsidRPr="00000000" w14:paraId="0000004B">
      <w:pPr>
        <w:keepNext w:val="0"/>
        <w:keepLines w:val="0"/>
        <w:widowControl w:val="1"/>
        <w:numPr>
          <w:ilvl w:val="3"/>
          <w:numId w:val="5"/>
        </w:numPr>
        <w:pBdr>
          <w:top w:space="0" w:sz="0" w:val="nil"/>
          <w:left w:space="0" w:sz="0" w:val="nil"/>
          <w:bottom w:space="0" w:sz="0" w:val="nil"/>
          <w:right w:space="0" w:sz="0" w:val="nil"/>
          <w:between w:space="0" w:sz="0" w:val="nil"/>
        </w:pBdr>
        <w:shd w:fill="auto" w:val="clear"/>
        <w:tabs>
          <w:tab w:val="left" w:pos="360"/>
        </w:tabs>
        <w:spacing w:after="0" w:before="0" w:line="259" w:lineRule="auto"/>
        <w:ind w:left="810" w:right="0" w:hanging="45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Present this question: </w:t>
      </w:r>
      <w:r w:rsidDel="00000000" w:rsidR="00000000" w:rsidRPr="00000000">
        <w:rPr>
          <w:rtl w:val="0"/>
        </w:rPr>
      </w:r>
    </w:p>
    <w:p w:rsidR="00000000" w:rsidDel="00000000" w:rsidP="00000000" w:rsidRDefault="00000000" w:rsidRPr="00000000" w14:paraId="0000004C">
      <w:pPr>
        <w:keepNext w:val="0"/>
        <w:keepLines w:val="0"/>
        <w:widowControl w:val="1"/>
        <w:numPr>
          <w:ilvl w:val="4"/>
          <w:numId w:val="5"/>
        </w:numPr>
        <w:pBdr>
          <w:top w:space="0" w:sz="0" w:val="nil"/>
          <w:left w:space="0" w:sz="0" w:val="nil"/>
          <w:bottom w:space="0" w:sz="0" w:val="nil"/>
          <w:right w:space="0" w:sz="0" w:val="nil"/>
          <w:between w:space="0" w:sz="0" w:val="nil"/>
        </w:pBdr>
        <w:shd w:fill="auto" w:val="clear"/>
        <w:tabs>
          <w:tab w:val="left" w:pos="360"/>
        </w:tabs>
        <w:spacing w:after="0" w:before="0" w:line="259" w:lineRule="auto"/>
        <w:ind w:left="1080" w:right="0" w:hanging="27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your favourite thing to do?  Now, figure out how to get paid for it.</w:t>
      </w:r>
    </w:p>
    <w:p w:rsidR="00000000" w:rsidDel="00000000" w:rsidP="00000000" w:rsidRDefault="00000000" w:rsidRPr="00000000" w14:paraId="0000004D">
      <w:pPr>
        <w:keepNext w:val="0"/>
        <w:keepLines w:val="0"/>
        <w:widowControl w:val="1"/>
        <w:numPr>
          <w:ilvl w:val="4"/>
          <w:numId w:val="5"/>
        </w:numPr>
        <w:pBdr>
          <w:top w:space="0" w:sz="0" w:val="nil"/>
          <w:left w:space="0" w:sz="0" w:val="nil"/>
          <w:bottom w:space="0" w:sz="0" w:val="nil"/>
          <w:right w:space="0" w:sz="0" w:val="nil"/>
          <w:between w:space="0" w:sz="0" w:val="nil"/>
        </w:pBdr>
        <w:shd w:fill="auto" w:val="clear"/>
        <w:tabs>
          <w:tab w:val="left" w:pos="360"/>
        </w:tabs>
        <w:spacing w:after="0" w:before="0" w:line="259" w:lineRule="auto"/>
        <w:ind w:left="1080" w:right="0" w:hanging="27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does this mean to you?  </w:t>
      </w:r>
    </w:p>
    <w:p w:rsidR="00000000" w:rsidDel="00000000" w:rsidP="00000000" w:rsidRDefault="00000000" w:rsidRPr="00000000" w14:paraId="0000004E">
      <w:pPr>
        <w:keepNext w:val="0"/>
        <w:keepLines w:val="0"/>
        <w:widowControl w:val="1"/>
        <w:numPr>
          <w:ilvl w:val="4"/>
          <w:numId w:val="5"/>
        </w:numPr>
        <w:pBdr>
          <w:top w:space="0" w:sz="0" w:val="nil"/>
          <w:left w:space="0" w:sz="0" w:val="nil"/>
          <w:bottom w:space="0" w:sz="0" w:val="nil"/>
          <w:right w:space="0" w:sz="0" w:val="nil"/>
          <w:between w:space="0" w:sz="0" w:val="nil"/>
        </w:pBdr>
        <w:shd w:fill="auto" w:val="clear"/>
        <w:tabs>
          <w:tab w:val="left" w:pos="360"/>
        </w:tabs>
        <w:spacing w:after="0" w:before="0" w:line="259" w:lineRule="auto"/>
        <w:ind w:left="1080" w:right="0" w:hanging="27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Did the previous activity help you figure out what some possible things you could pursue in the future?</w:t>
      </w:r>
    </w:p>
    <w:p w:rsidR="00000000" w:rsidDel="00000000" w:rsidP="00000000" w:rsidRDefault="00000000" w:rsidRPr="00000000" w14:paraId="0000004F">
      <w:pPr>
        <w:keepNext w:val="0"/>
        <w:keepLines w:val="0"/>
        <w:widowControl w:val="1"/>
        <w:numPr>
          <w:ilvl w:val="3"/>
          <w:numId w:val="5"/>
        </w:numPr>
        <w:pBdr>
          <w:top w:space="0" w:sz="0" w:val="nil"/>
          <w:left w:space="0" w:sz="0" w:val="nil"/>
          <w:bottom w:space="0" w:sz="0" w:val="nil"/>
          <w:right w:space="0" w:sz="0" w:val="nil"/>
          <w:between w:space="0" w:sz="0" w:val="nil"/>
        </w:pBdr>
        <w:shd w:fill="auto" w:val="clear"/>
        <w:tabs>
          <w:tab w:val="left" w:pos="360"/>
        </w:tabs>
        <w:spacing w:after="0" w:before="0" w:line="259" w:lineRule="auto"/>
        <w:ind w:left="810" w:right="0" w:hanging="45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Conclude the Activity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next activity that we are going to look at is how to research and plan for a possible career choice.  We will use what we learned today to help  </w:t>
      </w:r>
      <w:r w:rsidDel="00000000" w:rsidR="00000000" w:rsidRPr="00000000">
        <w:rPr>
          <w:rtl w:val="0"/>
        </w:rPr>
      </w:r>
    </w:p>
    <w:p w:rsidR="00000000" w:rsidDel="00000000" w:rsidP="00000000" w:rsidRDefault="00000000" w:rsidRPr="00000000" w14:paraId="00000050">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360"/>
        </w:tabs>
        <w:spacing w:after="160" w:before="0" w:line="259"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1">
      <w:pPr>
        <w:tabs>
          <w:tab w:val="left" w:pos="0"/>
        </w:tabs>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-64768</wp:posOffset>
            </wp:positionH>
            <wp:positionV relativeFrom="paragraph">
              <wp:posOffset>0</wp:posOffset>
            </wp:positionV>
            <wp:extent cx="6332220" cy="8428355"/>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332220" cy="8428355"/>
                    </a:xfrm>
                    <a:prstGeom prst="rect"/>
                    <a:ln/>
                  </pic:spPr>
                </pic:pic>
              </a:graphicData>
            </a:graphic>
          </wp:anchor>
        </w:drawing>
      </w:r>
    </w:p>
    <w:p w:rsidR="00000000" w:rsidDel="00000000" w:rsidP="00000000" w:rsidRDefault="00000000" w:rsidRPr="00000000" w14:paraId="00000052">
      <w:pPr>
        <w:rPr>
          <w:sz w:val="48"/>
          <w:szCs w:val="48"/>
        </w:rPr>
      </w:pPr>
      <w:r w:rsidDel="00000000" w:rsidR="00000000" w:rsidRPr="00000000">
        <w:rPr>
          <w:sz w:val="48"/>
          <w:szCs w:val="48"/>
          <w:rtl w:val="0"/>
        </w:rPr>
        <w:t xml:space="preserve">100 + 1 Ways to Make Money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330200</wp:posOffset>
                </wp:positionV>
                <wp:extent cx="6233160" cy="53340"/>
                <wp:effectExtent b="0" l="0" r="0" t="0"/>
                <wp:wrapNone/>
                <wp:docPr id="3" name=""/>
                <a:graphic>
                  <a:graphicData uri="http://schemas.microsoft.com/office/word/2010/wordprocessingShape">
                    <wps:wsp>
                      <wps:cNvCnPr/>
                      <wps:spPr>
                        <a:xfrm flipH="1" rot="10800000">
                          <a:off x="2248470" y="3772380"/>
                          <a:ext cx="6195060" cy="15240"/>
                        </a:xfrm>
                        <a:prstGeom prst="straightConnector1">
                          <a:avLst/>
                        </a:prstGeom>
                        <a:noFill/>
                        <a:ln cap="flat" cmpd="sng" w="1905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330200</wp:posOffset>
                </wp:positionV>
                <wp:extent cx="6233160" cy="53340"/>
                <wp:effectExtent b="0" l="0" r="0" t="0"/>
                <wp:wrapNone/>
                <wp:docPr id="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233160" cy="53340"/>
                        </a:xfrm>
                        <a:prstGeom prst="rect"/>
                        <a:ln/>
                      </pic:spPr>
                    </pic:pic>
                  </a:graphicData>
                </a:graphic>
              </wp:anchor>
            </w:drawing>
          </mc:Fallback>
        </mc:AlternateContent>
      </w:r>
    </w:p>
    <w:p w:rsidR="00000000" w:rsidDel="00000000" w:rsidP="00000000" w:rsidRDefault="00000000" w:rsidRPr="00000000" w14:paraId="00000053">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There are many ways to earn a living.  Some work for others, some start their own business, some may even sell or develop an idea that is innovating and cutting edge.  Fill out the following chart to get you started.  There are examples to help you get started.</w:t>
      </w:r>
    </w:p>
    <w:tbl>
      <w:tblPr>
        <w:tblStyle w:val="Table2"/>
        <w:tblW w:w="94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46"/>
        <w:gridCol w:w="3147"/>
        <w:gridCol w:w="3147"/>
        <w:tblGridChange w:id="0">
          <w:tblGrid>
            <w:gridCol w:w="3146"/>
            <w:gridCol w:w="3147"/>
            <w:gridCol w:w="3147"/>
          </w:tblGrid>
        </w:tblGridChange>
      </w:tblGrid>
      <w:tr>
        <w:tc>
          <w:tcPr/>
          <w:p w:rsidR="00000000" w:rsidDel="00000000" w:rsidP="00000000" w:rsidRDefault="00000000" w:rsidRPr="00000000" w14:paraId="00000054">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SKILLS, Hobbies, or Activities</w:t>
            </w:r>
          </w:p>
        </w:tc>
        <w:tc>
          <w:tcPr/>
          <w:p w:rsidR="00000000" w:rsidDel="00000000" w:rsidP="00000000" w:rsidRDefault="00000000" w:rsidRPr="00000000" w14:paraId="00000055">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Earning MONEY Now</w:t>
            </w:r>
          </w:p>
        </w:tc>
        <w:tc>
          <w:tcPr/>
          <w:p w:rsidR="00000000" w:rsidDel="00000000" w:rsidP="00000000" w:rsidRDefault="00000000" w:rsidRPr="00000000" w14:paraId="00000056">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Career Connection for the FUTURE</w:t>
            </w:r>
          </w:p>
        </w:tc>
      </w:tr>
      <w:tr>
        <w:tc>
          <w:tcPr>
            <w:gridSpan w:val="3"/>
          </w:tcPr>
          <w:p w:rsidR="00000000" w:rsidDel="00000000" w:rsidP="00000000" w:rsidRDefault="00000000" w:rsidRPr="00000000" w14:paraId="00000057">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CHORES AND ODD JOBS</w:t>
            </w:r>
          </w:p>
        </w:tc>
      </w:tr>
      <w:tr>
        <w:tc>
          <w:tcPr/>
          <w:p w:rsidR="00000000" w:rsidDel="00000000" w:rsidP="00000000" w:rsidRDefault="00000000" w:rsidRPr="00000000" w14:paraId="0000005A">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Yard Maintenance</w:t>
            </w:r>
          </w:p>
        </w:tc>
        <w:tc>
          <w:tcPr/>
          <w:p w:rsidR="00000000" w:rsidDel="00000000" w:rsidP="00000000" w:rsidRDefault="00000000" w:rsidRPr="00000000" w14:paraId="0000005B">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Mow lawns, weed gardens, rototill</w:t>
            </w:r>
          </w:p>
        </w:tc>
        <w:tc>
          <w:tcPr/>
          <w:p w:rsidR="00000000" w:rsidDel="00000000" w:rsidP="00000000" w:rsidRDefault="00000000" w:rsidRPr="00000000" w14:paraId="0000005C">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Landscape Architect</w:t>
            </w:r>
          </w:p>
          <w:p w:rsidR="00000000" w:rsidDel="00000000" w:rsidP="00000000" w:rsidRDefault="00000000" w:rsidRPr="00000000" w14:paraId="0000005D">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Landscaping business</w:t>
            </w:r>
          </w:p>
          <w:p w:rsidR="00000000" w:rsidDel="00000000" w:rsidP="00000000" w:rsidRDefault="00000000" w:rsidRPr="00000000" w14:paraId="0000005E">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Yard Maintenance Business</w:t>
            </w:r>
          </w:p>
        </w:tc>
      </w:tr>
      <w:tr>
        <w:tc>
          <w:tcPr/>
          <w:p w:rsidR="00000000" w:rsidDel="00000000" w:rsidP="00000000" w:rsidRDefault="00000000" w:rsidRPr="00000000" w14:paraId="0000005F">
            <w:pPr>
              <w:rPr>
                <w:rFonts w:ascii="Calibri" w:cs="Calibri" w:eastAsia="Calibri" w:hAnsi="Calibri"/>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60">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1">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62">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63">
            <w:pPr>
              <w:rPr>
                <w:rFonts w:ascii="Calibri" w:cs="Calibri" w:eastAsia="Calibri" w:hAnsi="Calibri"/>
                <w:sz w:val="28"/>
                <w:szCs w:val="28"/>
              </w:rPr>
            </w:pPr>
            <w:r w:rsidDel="00000000" w:rsidR="00000000" w:rsidRPr="00000000">
              <w:rPr>
                <w:rtl w:val="0"/>
              </w:rPr>
            </w:r>
          </w:p>
        </w:tc>
      </w:tr>
      <w:tr>
        <w:tc>
          <w:tcPr/>
          <w:p w:rsidR="00000000" w:rsidDel="00000000" w:rsidP="00000000" w:rsidRDefault="00000000" w:rsidRPr="00000000" w14:paraId="00000064">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5">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6">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67">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68">
            <w:pPr>
              <w:rPr>
                <w:rFonts w:ascii="Calibri" w:cs="Calibri" w:eastAsia="Calibri" w:hAnsi="Calibri"/>
                <w:sz w:val="28"/>
                <w:szCs w:val="28"/>
              </w:rPr>
            </w:pPr>
            <w:r w:rsidDel="00000000" w:rsidR="00000000" w:rsidRPr="00000000">
              <w:rPr>
                <w:rtl w:val="0"/>
              </w:rPr>
            </w:r>
          </w:p>
        </w:tc>
      </w:tr>
      <w:tr>
        <w:tc>
          <w:tcPr/>
          <w:p w:rsidR="00000000" w:rsidDel="00000000" w:rsidP="00000000" w:rsidRDefault="00000000" w:rsidRPr="00000000" w14:paraId="00000069">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A">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B">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6C">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6D">
            <w:pPr>
              <w:rPr>
                <w:rFonts w:ascii="Calibri" w:cs="Calibri" w:eastAsia="Calibri" w:hAnsi="Calibri"/>
                <w:sz w:val="28"/>
                <w:szCs w:val="28"/>
              </w:rPr>
            </w:pPr>
            <w:r w:rsidDel="00000000" w:rsidR="00000000" w:rsidRPr="00000000">
              <w:rPr>
                <w:rtl w:val="0"/>
              </w:rPr>
            </w:r>
          </w:p>
        </w:tc>
      </w:tr>
      <w:tr>
        <w:tc>
          <w:tcPr>
            <w:gridSpan w:val="3"/>
          </w:tcPr>
          <w:p w:rsidR="00000000" w:rsidDel="00000000" w:rsidP="00000000" w:rsidRDefault="00000000" w:rsidRPr="00000000" w14:paraId="0000006E">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SKILLS AND ABILITIES</w:t>
            </w:r>
          </w:p>
        </w:tc>
      </w:tr>
      <w:tr>
        <w:tc>
          <w:tcPr/>
          <w:p w:rsidR="00000000" w:rsidDel="00000000" w:rsidP="00000000" w:rsidRDefault="00000000" w:rsidRPr="00000000" w14:paraId="00000071">
            <w:pPr>
              <w:rPr>
                <w:rFonts w:ascii="Calibri" w:cs="Calibri" w:eastAsia="Calibri" w:hAnsi="Calibri"/>
                <w:sz w:val="28"/>
                <w:szCs w:val="28"/>
              </w:rPr>
            </w:pPr>
            <w:bookmarkStart w:colFirst="0" w:colLast="0" w:name="_heading=h.30j0zll" w:id="1"/>
            <w:bookmarkEnd w:id="1"/>
            <w:r w:rsidDel="00000000" w:rsidR="00000000" w:rsidRPr="00000000">
              <w:rPr>
                <w:rFonts w:ascii="Calibri" w:cs="Calibri" w:eastAsia="Calibri" w:hAnsi="Calibri"/>
                <w:sz w:val="28"/>
                <w:szCs w:val="28"/>
                <w:rtl w:val="0"/>
              </w:rPr>
              <w:t xml:space="preserve">Good with Kids</w:t>
            </w:r>
          </w:p>
        </w:tc>
        <w:tc>
          <w:tcPr/>
          <w:p w:rsidR="00000000" w:rsidDel="00000000" w:rsidP="00000000" w:rsidRDefault="00000000" w:rsidRPr="00000000" w14:paraId="00000072">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Baby sitting, working with youth groups, </w:t>
            </w:r>
          </w:p>
        </w:tc>
        <w:tc>
          <w:tcPr/>
          <w:p w:rsidR="00000000" w:rsidDel="00000000" w:rsidP="00000000" w:rsidRDefault="00000000" w:rsidRPr="00000000" w14:paraId="00000073">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Teacher, coach, own and operate a Day Care</w:t>
            </w:r>
          </w:p>
        </w:tc>
      </w:tr>
      <w:tr>
        <w:tc>
          <w:tcPr/>
          <w:p w:rsidR="00000000" w:rsidDel="00000000" w:rsidP="00000000" w:rsidRDefault="00000000" w:rsidRPr="00000000" w14:paraId="00000074">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Drawing and Illustrating</w:t>
            </w:r>
          </w:p>
        </w:tc>
        <w:tc>
          <w:tcPr/>
          <w:p w:rsidR="00000000" w:rsidDel="00000000" w:rsidP="00000000" w:rsidRDefault="00000000" w:rsidRPr="00000000" w14:paraId="00000075">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76">
            <w:pPr>
              <w:rPr>
                <w:rFonts w:ascii="Calibri" w:cs="Calibri" w:eastAsia="Calibri" w:hAnsi="Calibri"/>
                <w:sz w:val="28"/>
                <w:szCs w:val="28"/>
              </w:rPr>
            </w:pPr>
            <w:r w:rsidDel="00000000" w:rsidR="00000000" w:rsidRPr="00000000">
              <w:rPr>
                <w:rtl w:val="0"/>
              </w:rPr>
            </w:r>
          </w:p>
        </w:tc>
      </w:tr>
      <w:tr>
        <w:tc>
          <w:tcPr/>
          <w:p w:rsidR="00000000" w:rsidDel="00000000" w:rsidP="00000000" w:rsidRDefault="00000000" w:rsidRPr="00000000" w14:paraId="00000077">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8">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9">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7A">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7B">
            <w:pPr>
              <w:rPr>
                <w:rFonts w:ascii="Calibri" w:cs="Calibri" w:eastAsia="Calibri" w:hAnsi="Calibri"/>
                <w:sz w:val="28"/>
                <w:szCs w:val="28"/>
              </w:rPr>
            </w:pPr>
            <w:r w:rsidDel="00000000" w:rsidR="00000000" w:rsidRPr="00000000">
              <w:rPr>
                <w:rtl w:val="0"/>
              </w:rPr>
            </w:r>
          </w:p>
        </w:tc>
      </w:tr>
      <w:tr>
        <w:tc>
          <w:tcPr/>
          <w:p w:rsidR="00000000" w:rsidDel="00000000" w:rsidP="00000000" w:rsidRDefault="00000000" w:rsidRPr="00000000" w14:paraId="0000007C">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D">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E">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7F">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80">
            <w:pPr>
              <w:rPr>
                <w:rFonts w:ascii="Calibri" w:cs="Calibri" w:eastAsia="Calibri" w:hAnsi="Calibri"/>
                <w:sz w:val="28"/>
                <w:szCs w:val="28"/>
              </w:rPr>
            </w:pPr>
            <w:r w:rsidDel="00000000" w:rsidR="00000000" w:rsidRPr="00000000">
              <w:rPr>
                <w:rtl w:val="0"/>
              </w:rPr>
            </w:r>
          </w:p>
        </w:tc>
      </w:tr>
      <w:tr>
        <w:tc>
          <w:tcPr/>
          <w:p w:rsidR="00000000" w:rsidDel="00000000" w:rsidP="00000000" w:rsidRDefault="00000000" w:rsidRPr="00000000" w14:paraId="00000081">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2">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3">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84">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85">
            <w:pPr>
              <w:rPr>
                <w:rFonts w:ascii="Calibri" w:cs="Calibri" w:eastAsia="Calibri" w:hAnsi="Calibri"/>
                <w:sz w:val="28"/>
                <w:szCs w:val="28"/>
              </w:rPr>
            </w:pPr>
            <w:r w:rsidDel="00000000" w:rsidR="00000000" w:rsidRPr="00000000">
              <w:rPr>
                <w:rtl w:val="0"/>
              </w:rPr>
            </w:r>
          </w:p>
        </w:tc>
      </w:tr>
      <w:tr>
        <w:tc>
          <w:tcPr>
            <w:gridSpan w:val="3"/>
          </w:tcPr>
          <w:p w:rsidR="00000000" w:rsidDel="00000000" w:rsidP="00000000" w:rsidRDefault="00000000" w:rsidRPr="00000000" w14:paraId="00000086">
            <w:pPr>
              <w:jc w:val="center"/>
              <w:rPr>
                <w:rFonts w:ascii="Calibri" w:cs="Calibri" w:eastAsia="Calibri" w:hAnsi="Calibri"/>
                <w:b w:val="1"/>
                <w:sz w:val="32"/>
                <w:szCs w:val="32"/>
              </w:rPr>
            </w:pPr>
            <w:bookmarkStart w:colFirst="0" w:colLast="0" w:name="_heading=h.1fob9te" w:id="2"/>
            <w:bookmarkEnd w:id="2"/>
            <w:r w:rsidDel="00000000" w:rsidR="00000000" w:rsidRPr="00000000">
              <w:rPr>
                <w:rFonts w:ascii="Calibri" w:cs="Calibri" w:eastAsia="Calibri" w:hAnsi="Calibri"/>
                <w:b w:val="1"/>
                <w:sz w:val="32"/>
                <w:szCs w:val="32"/>
                <w:rtl w:val="0"/>
              </w:rPr>
              <w:t xml:space="preserve">INTERESTS AND HOBBIES</w:t>
            </w:r>
          </w:p>
        </w:tc>
      </w:tr>
      <w:tr>
        <w:tc>
          <w:tcPr/>
          <w:p w:rsidR="00000000" w:rsidDel="00000000" w:rsidP="00000000" w:rsidRDefault="00000000" w:rsidRPr="00000000" w14:paraId="00000089">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Wood working</w:t>
            </w:r>
          </w:p>
        </w:tc>
        <w:tc>
          <w:tcPr/>
          <w:p w:rsidR="00000000" w:rsidDel="00000000" w:rsidP="00000000" w:rsidRDefault="00000000" w:rsidRPr="00000000" w14:paraId="0000008A">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Building Fences</w:t>
            </w:r>
          </w:p>
        </w:tc>
        <w:tc>
          <w:tcPr/>
          <w:p w:rsidR="00000000" w:rsidDel="00000000" w:rsidP="00000000" w:rsidRDefault="00000000" w:rsidRPr="00000000" w14:paraId="0000008B">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Home Builder, Construction Worker, Furniture Maker</w:t>
            </w:r>
          </w:p>
        </w:tc>
      </w:tr>
      <w:tr>
        <w:tc>
          <w:tcPr/>
          <w:p w:rsidR="00000000" w:rsidDel="00000000" w:rsidP="00000000" w:rsidRDefault="00000000" w:rsidRPr="00000000" w14:paraId="0000008C">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D">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8E">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8F">
            <w:pPr>
              <w:rPr>
                <w:rFonts w:ascii="Calibri" w:cs="Calibri" w:eastAsia="Calibri" w:hAnsi="Calibri"/>
                <w:sz w:val="28"/>
                <w:szCs w:val="28"/>
              </w:rPr>
            </w:pPr>
            <w:r w:rsidDel="00000000" w:rsidR="00000000" w:rsidRPr="00000000">
              <w:rPr>
                <w:rtl w:val="0"/>
              </w:rPr>
            </w:r>
          </w:p>
        </w:tc>
      </w:tr>
      <w:tr>
        <w:tc>
          <w:tcPr/>
          <w:p w:rsidR="00000000" w:rsidDel="00000000" w:rsidP="00000000" w:rsidRDefault="00000000" w:rsidRPr="00000000" w14:paraId="00000090">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1">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92">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93">
            <w:pPr>
              <w:rPr>
                <w:rFonts w:ascii="Calibri" w:cs="Calibri" w:eastAsia="Calibri" w:hAnsi="Calibri"/>
                <w:sz w:val="28"/>
                <w:szCs w:val="28"/>
              </w:rPr>
            </w:pPr>
            <w:r w:rsidDel="00000000" w:rsidR="00000000" w:rsidRPr="00000000">
              <w:rPr>
                <w:rtl w:val="0"/>
              </w:rPr>
            </w:r>
          </w:p>
        </w:tc>
      </w:tr>
      <w:tr>
        <w:tc>
          <w:tcPr/>
          <w:p w:rsidR="00000000" w:rsidDel="00000000" w:rsidP="00000000" w:rsidRDefault="00000000" w:rsidRPr="00000000" w14:paraId="00000094">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5">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96">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97">
            <w:pPr>
              <w:rPr>
                <w:rFonts w:ascii="Calibri" w:cs="Calibri" w:eastAsia="Calibri" w:hAnsi="Calibri"/>
                <w:sz w:val="28"/>
                <w:szCs w:val="28"/>
              </w:rPr>
            </w:pPr>
            <w:r w:rsidDel="00000000" w:rsidR="00000000" w:rsidRPr="00000000">
              <w:rPr>
                <w:rtl w:val="0"/>
              </w:rPr>
            </w:r>
          </w:p>
        </w:tc>
      </w:tr>
      <w:tr>
        <w:tc>
          <w:tcPr>
            <w:gridSpan w:val="3"/>
          </w:tcPr>
          <w:p w:rsidR="00000000" w:rsidDel="00000000" w:rsidP="00000000" w:rsidRDefault="00000000" w:rsidRPr="00000000" w14:paraId="00000098">
            <w:pPr>
              <w:jc w:val="center"/>
              <w:rPr>
                <w:rFonts w:ascii="Calibri" w:cs="Calibri" w:eastAsia="Calibri" w:hAnsi="Calibri"/>
                <w:b w:val="1"/>
                <w:sz w:val="32"/>
                <w:szCs w:val="32"/>
              </w:rPr>
            </w:pPr>
            <w:bookmarkStart w:colFirst="0" w:colLast="0" w:name="_heading=h.3znysh7" w:id="3"/>
            <w:bookmarkEnd w:id="3"/>
            <w:r w:rsidDel="00000000" w:rsidR="00000000" w:rsidRPr="00000000">
              <w:rPr>
                <w:rFonts w:ascii="Calibri" w:cs="Calibri" w:eastAsia="Calibri" w:hAnsi="Calibri"/>
                <w:b w:val="1"/>
                <w:sz w:val="32"/>
                <w:szCs w:val="32"/>
                <w:rtl w:val="0"/>
              </w:rPr>
              <w:t xml:space="preserve">VOLUNTEERISM</w:t>
            </w:r>
          </w:p>
        </w:tc>
      </w:tr>
      <w:tr>
        <w:tc>
          <w:tcPr/>
          <w:p w:rsidR="00000000" w:rsidDel="00000000" w:rsidP="00000000" w:rsidRDefault="00000000" w:rsidRPr="00000000" w14:paraId="0000009B">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C">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9D">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9E">
            <w:pPr>
              <w:rPr>
                <w:rFonts w:ascii="Calibri" w:cs="Calibri" w:eastAsia="Calibri" w:hAnsi="Calibri"/>
                <w:sz w:val="28"/>
                <w:szCs w:val="28"/>
              </w:rPr>
            </w:pPr>
            <w:r w:rsidDel="00000000" w:rsidR="00000000" w:rsidRPr="00000000">
              <w:rPr>
                <w:rtl w:val="0"/>
              </w:rPr>
            </w:r>
          </w:p>
        </w:tc>
      </w:tr>
      <w:tr>
        <w:tc>
          <w:tcPr/>
          <w:p w:rsidR="00000000" w:rsidDel="00000000" w:rsidP="00000000" w:rsidRDefault="00000000" w:rsidRPr="00000000" w14:paraId="0000009F">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0">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A1">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A2">
            <w:pPr>
              <w:rPr>
                <w:rFonts w:ascii="Calibri" w:cs="Calibri" w:eastAsia="Calibri" w:hAnsi="Calibri"/>
                <w:sz w:val="28"/>
                <w:szCs w:val="28"/>
              </w:rPr>
            </w:pPr>
            <w:r w:rsidDel="00000000" w:rsidR="00000000" w:rsidRPr="00000000">
              <w:rPr>
                <w:rtl w:val="0"/>
              </w:rPr>
            </w:r>
          </w:p>
        </w:tc>
      </w:tr>
      <w:tr>
        <w:tc>
          <w:tcPr/>
          <w:p w:rsidR="00000000" w:rsidDel="00000000" w:rsidP="00000000" w:rsidRDefault="00000000" w:rsidRPr="00000000" w14:paraId="000000A3">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4">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A5">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A6">
            <w:pPr>
              <w:rPr>
                <w:rFonts w:ascii="Calibri" w:cs="Calibri" w:eastAsia="Calibri" w:hAnsi="Calibri"/>
                <w:sz w:val="28"/>
                <w:szCs w:val="28"/>
              </w:rPr>
            </w:pPr>
            <w:r w:rsidDel="00000000" w:rsidR="00000000" w:rsidRPr="00000000">
              <w:rPr>
                <w:rtl w:val="0"/>
              </w:rPr>
            </w:r>
          </w:p>
        </w:tc>
      </w:tr>
    </w:tbl>
    <w:p w:rsidR="00000000" w:rsidDel="00000000" w:rsidP="00000000" w:rsidRDefault="00000000" w:rsidRPr="00000000" w14:paraId="000000A7">
      <w:pPr>
        <w:rPr>
          <w:rFonts w:ascii="Calibri" w:cs="Calibri" w:eastAsia="Calibri" w:hAnsi="Calibri"/>
          <w:sz w:val="28"/>
          <w:szCs w:val="28"/>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pgMar w:bottom="1440" w:top="1440" w:left="135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Bad Script">
    <w:embedRegular w:fontKey="{00000000-0000-0000-0000-000000000000}" r:id="rId1"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Fonts w:ascii="Bad Script" w:cs="Bad Script" w:eastAsia="Bad Script" w:hAnsi="Bad Script"/>
        <w:b w:val="1"/>
        <w:i w:val="0"/>
        <w:smallCaps w:val="0"/>
        <w:strike w:val="0"/>
        <w:color w:val="000000"/>
        <w:sz w:val="72"/>
        <w:szCs w:val="72"/>
        <w:u w:val="none"/>
        <w:shd w:fill="auto" w:val="clear"/>
        <w:vertAlign w:val="baseline"/>
        <w:rtl w:val="0"/>
      </w:rPr>
      <w:t xml:space="preserve">    </w:t>
    </w:r>
    <w:r w:rsidDel="00000000" w:rsidR="00000000" w:rsidRPr="00000000">
      <w:rPr>
        <w:rFonts w:ascii="Bad Script" w:cs="Bad Script" w:eastAsia="Bad Script" w:hAnsi="Bad Script"/>
        <w:b w:val="1"/>
        <w:i w:val="0"/>
        <w:smallCaps w:val="0"/>
        <w:strike w:val="0"/>
        <w:color w:val="000000"/>
        <w:sz w:val="48"/>
        <w:szCs w:val="48"/>
        <w:u w:val="none"/>
        <w:shd w:fill="auto" w:val="clear"/>
        <w:vertAlign w:val="baseline"/>
        <w:rtl w:val="0"/>
      </w:rPr>
      <w:t xml:space="preserve">    </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upperLetter"/>
      <w:lvlText w:val="%4."/>
      <w:lvlJc w:val="left"/>
      <w:pPr>
        <w:ind w:left="2700" w:hanging="360"/>
      </w:pPr>
      <w:rPr>
        <w:b w:val="1"/>
        <w:sz w:val="28"/>
        <w:szCs w:val="28"/>
      </w:rPr>
    </w:lvl>
    <w:lvl w:ilvl="4">
      <w:start w:val="1"/>
      <w:numFmt w:val="bullet"/>
      <w:lvlText w:val="•"/>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BadScrip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6clwcGtHcquaJxm5M9sb/wA51Q==">AMUW2mU925BQsuhmtXZQXCkGWwPd7mW1HJjyK2GuQmHpaeZlMGOjRvIAayfCoaUg+I16oYXdCYqzuCqJf4WikRqemo7lUyoWYeTvT6rBZ6/vrhvZKDsESz/DyAOVeg2SwUfklotbwsfKxC4t8lBdl09rlU968vt5hITH0FHZAT33QVgtv3b+k0s=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